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453D3" w14:textId="0889DC6A" w:rsidR="00DF0171" w:rsidRDefault="00DF0171">
      <w:r w:rsidRPr="00275325">
        <w:rPr>
          <w:b/>
        </w:rPr>
        <w:t>Date of Report:</w:t>
      </w:r>
      <w:r>
        <w:tab/>
      </w:r>
      <w:r>
        <w:tab/>
      </w:r>
      <w:r>
        <w:tab/>
      </w:r>
      <w:r>
        <w:tab/>
      </w:r>
      <w:r>
        <w:tab/>
      </w:r>
      <w:r w:rsidR="00530058">
        <w:tab/>
      </w:r>
      <w:r w:rsidR="00530058">
        <w:tab/>
      </w:r>
      <w:r w:rsidR="00530058" w:rsidRPr="00275325">
        <w:rPr>
          <w:b/>
        </w:rPr>
        <w:t>Reason for Evaluation</w:t>
      </w:r>
      <w:r w:rsidR="00530058">
        <w:t>:</w:t>
      </w:r>
      <w:r w:rsidR="00275325">
        <w:t xml:space="preserve"> </w:t>
      </w:r>
    </w:p>
    <w:p w14:paraId="0AA0A8B6" w14:textId="77777777" w:rsidR="00DF0171" w:rsidRPr="00275325" w:rsidRDefault="00DF0171" w:rsidP="00530058">
      <w:pPr>
        <w:spacing w:after="0" w:line="240" w:lineRule="auto"/>
        <w:contextualSpacing/>
        <w:jc w:val="center"/>
        <w:rPr>
          <w:b/>
        </w:rPr>
      </w:pPr>
      <w:r w:rsidRPr="00275325">
        <w:rPr>
          <w:b/>
        </w:rPr>
        <w:t>FULL AND INDIVIDUAL EVALUATION</w:t>
      </w:r>
    </w:p>
    <w:p w14:paraId="5075068A" w14:textId="4392BE16" w:rsidR="00DF0171" w:rsidRPr="00275325" w:rsidRDefault="00DF0171" w:rsidP="00530058">
      <w:pPr>
        <w:spacing w:after="0" w:line="240" w:lineRule="auto"/>
        <w:contextualSpacing/>
        <w:jc w:val="center"/>
        <w:rPr>
          <w:b/>
        </w:rPr>
      </w:pPr>
      <w:r w:rsidRPr="00275325">
        <w:rPr>
          <w:b/>
        </w:rPr>
        <w:t>RELATED SERVICES</w:t>
      </w:r>
    </w:p>
    <w:p w14:paraId="3488AD5B" w14:textId="77777777" w:rsidR="00530058" w:rsidRDefault="00530058" w:rsidP="00530058">
      <w:pPr>
        <w:spacing w:after="0" w:line="240" w:lineRule="auto"/>
        <w:contextualSpacing/>
        <w:jc w:val="center"/>
      </w:pPr>
    </w:p>
    <w:p w14:paraId="4461C40C" w14:textId="77777777" w:rsidR="00F74818" w:rsidRDefault="00F74818" w:rsidP="00DF0171">
      <w:pPr>
        <w:rPr>
          <w:b/>
        </w:rPr>
      </w:pPr>
    </w:p>
    <w:p w14:paraId="7A6F5200" w14:textId="2BD986EE" w:rsidR="00DF0171" w:rsidRDefault="00DF0171" w:rsidP="00DF0171">
      <w:r w:rsidRPr="00275325">
        <w:rPr>
          <w:b/>
        </w:rPr>
        <w:t>Student Name</w:t>
      </w:r>
      <w:r>
        <w:t>:</w:t>
      </w:r>
      <w:r>
        <w:tab/>
      </w:r>
      <w:r>
        <w:tab/>
      </w:r>
      <w:r>
        <w:tab/>
      </w:r>
      <w:r>
        <w:tab/>
      </w:r>
      <w:r w:rsidRPr="00275325">
        <w:rPr>
          <w:b/>
        </w:rPr>
        <w:t>Grade:</w:t>
      </w:r>
      <w:r w:rsidRPr="00275325">
        <w:rPr>
          <w:b/>
        </w:rPr>
        <w:tab/>
      </w:r>
      <w:r w:rsidR="00343E5B">
        <w:t>3</w:t>
      </w:r>
      <w:r>
        <w:tab/>
      </w:r>
      <w:r w:rsidR="00530058">
        <w:t xml:space="preserve"> </w:t>
      </w:r>
      <w:r w:rsidR="00530058" w:rsidRPr="00275325">
        <w:rPr>
          <w:b/>
        </w:rPr>
        <w:t xml:space="preserve">  </w:t>
      </w:r>
      <w:r w:rsidRPr="00275325">
        <w:rPr>
          <w:b/>
        </w:rPr>
        <w:t>Local ID#:</w:t>
      </w:r>
      <w:r w:rsidR="00E20DBE">
        <w:rPr>
          <w:b/>
        </w:rPr>
        <w:t>_____________</w:t>
      </w:r>
    </w:p>
    <w:p w14:paraId="1BA9B0F4" w14:textId="2DBDF485" w:rsidR="00DF0171" w:rsidRPr="00275325" w:rsidRDefault="00DF0171" w:rsidP="00DF0171">
      <w:pPr>
        <w:rPr>
          <w:b/>
        </w:rPr>
      </w:pPr>
      <w:r w:rsidRPr="00275325">
        <w:rPr>
          <w:b/>
        </w:rPr>
        <w:t>Campus of Enrollment:</w:t>
      </w:r>
      <w:r w:rsidRPr="00275325">
        <w:rPr>
          <w:b/>
        </w:rPr>
        <w:tab/>
      </w:r>
      <w:r>
        <w:tab/>
      </w:r>
      <w:r w:rsidR="00E20DBE">
        <w:tab/>
      </w:r>
      <w:r w:rsidR="00343E5B">
        <w:t xml:space="preserve">  </w:t>
      </w:r>
      <w:r w:rsidRPr="00275325">
        <w:rPr>
          <w:b/>
        </w:rPr>
        <w:t>Date of Birth:</w:t>
      </w:r>
      <w:r>
        <w:tab/>
      </w:r>
      <w:r w:rsidRPr="00275325">
        <w:rPr>
          <w:b/>
        </w:rPr>
        <w:t>Medicaid#</w:t>
      </w:r>
      <w:r w:rsidR="00530058" w:rsidRPr="00275325">
        <w:rPr>
          <w:b/>
        </w:rPr>
        <w:t>:</w:t>
      </w:r>
      <w:r w:rsidR="00E20DBE">
        <w:rPr>
          <w:b/>
        </w:rPr>
        <w:t>_________________</w:t>
      </w:r>
    </w:p>
    <w:p w14:paraId="4EF9132F" w14:textId="77777777" w:rsidR="00F74818" w:rsidRDefault="00F74818" w:rsidP="00DF0171">
      <w:pPr>
        <w:rPr>
          <w:b/>
        </w:rPr>
      </w:pPr>
    </w:p>
    <w:p w14:paraId="57F64A4B" w14:textId="6B5A52E7" w:rsidR="00DF0171" w:rsidRDefault="00DF0171" w:rsidP="00DF0171">
      <w:r w:rsidRPr="00530058">
        <w:rPr>
          <w:b/>
        </w:rPr>
        <w:t>PROFESSIONAL EVALUATORS</w:t>
      </w:r>
      <w:r>
        <w:t xml:space="preserve">: </w:t>
      </w:r>
      <w:r>
        <w:tab/>
      </w:r>
    </w:p>
    <w:p w14:paraId="1E8D0E4B" w14:textId="77777777" w:rsidR="00DF0171" w:rsidRDefault="00DF0171" w:rsidP="00DF0171">
      <w:pPr>
        <w:rPr>
          <w:b/>
        </w:rPr>
      </w:pPr>
      <w:r w:rsidRPr="00275325">
        <w:rPr>
          <w:b/>
        </w:rPr>
        <w:t>REASON FOR REFERRAL:</w:t>
      </w:r>
    </w:p>
    <w:p w14:paraId="13AA6C35" w14:textId="77777777" w:rsidR="00DF0171" w:rsidRPr="00343E5B" w:rsidRDefault="00B67E0A" w:rsidP="00DF0171">
      <w:pPr>
        <w:rPr>
          <w:b/>
        </w:rPr>
      </w:pPr>
      <w:r w:rsidRPr="00343E5B">
        <w:rPr>
          <w:rStyle w:val="EndnoteReference"/>
          <w:b/>
        </w:rPr>
        <w:endnoteReference w:id="1"/>
      </w:r>
      <w:r w:rsidR="00DF0171" w:rsidRPr="00343E5B">
        <w:rPr>
          <w:b/>
        </w:rPr>
        <w:t>Present level</w:t>
      </w:r>
      <w:r w:rsidR="00530058" w:rsidRPr="00343E5B">
        <w:rPr>
          <w:b/>
        </w:rPr>
        <w:t>s</w:t>
      </w:r>
      <w:r w:rsidR="00DF0171" w:rsidRPr="00343E5B">
        <w:rPr>
          <w:b/>
        </w:rPr>
        <w:t xml:space="preserve"> of educational performance which identify the need for the related service. “Need not be addressed for transportation only.):</w:t>
      </w:r>
    </w:p>
    <w:p w14:paraId="0C05F26B" w14:textId="78E94FCB" w:rsidR="00DF0171" w:rsidRPr="00E20DBE" w:rsidRDefault="00E20DBE" w:rsidP="00DF0171">
      <w:r>
        <w:rPr>
          <w:u w:val="single"/>
        </w:rPr>
        <w:t>Interpersonal Skills</w:t>
      </w:r>
    </w:p>
    <w:p w14:paraId="09795578" w14:textId="29A7046D" w:rsidR="00E20DBE" w:rsidRPr="00E20DBE" w:rsidRDefault="00E20DBE" w:rsidP="00DF0171">
      <w:r>
        <w:rPr>
          <w:u w:val="single"/>
        </w:rPr>
        <w:t xml:space="preserve">Attention and Concentration: </w:t>
      </w:r>
    </w:p>
    <w:p w14:paraId="303FC569" w14:textId="07618FCF" w:rsidR="00E20DBE" w:rsidRPr="00E20DBE" w:rsidRDefault="00E20DBE" w:rsidP="00DF0171">
      <w:r>
        <w:rPr>
          <w:u w:val="single"/>
        </w:rPr>
        <w:t>Self Esteem:</w:t>
      </w:r>
      <w:r w:rsidRPr="00E20DBE">
        <w:t xml:space="preserve"> </w:t>
      </w:r>
    </w:p>
    <w:p w14:paraId="5CB04C9C" w14:textId="44D6B33E" w:rsidR="00E20DBE" w:rsidRPr="00E20DBE" w:rsidRDefault="00E20DBE" w:rsidP="00DF0171">
      <w:r>
        <w:rPr>
          <w:u w:val="single"/>
        </w:rPr>
        <w:t>Work Habits</w:t>
      </w:r>
      <w:r>
        <w:t xml:space="preserve">: </w:t>
      </w:r>
    </w:p>
    <w:p w14:paraId="7277E891" w14:textId="7BA73074" w:rsidR="00E20DBE" w:rsidRDefault="00E20DBE" w:rsidP="00DF0171">
      <w:r>
        <w:rPr>
          <w:u w:val="single"/>
        </w:rPr>
        <w:t>Emotional Regulation</w:t>
      </w:r>
      <w:r w:rsidR="005A3ECA">
        <w:rPr>
          <w:u w:val="single"/>
        </w:rPr>
        <w:t xml:space="preserve">: </w:t>
      </w:r>
      <w:r w:rsidR="0013158C">
        <w:rPr>
          <w:u w:val="single"/>
        </w:rPr>
        <w:t xml:space="preserve"> </w:t>
      </w:r>
    </w:p>
    <w:p w14:paraId="3EA241FA" w14:textId="57FAD7A9" w:rsidR="00A02216" w:rsidRPr="00A02216" w:rsidRDefault="00A02216" w:rsidP="00DF0171">
      <w:r>
        <w:rPr>
          <w:u w:val="single"/>
        </w:rPr>
        <w:t>Task Completion:</w:t>
      </w:r>
      <w:r>
        <w:t xml:space="preserve"> </w:t>
      </w:r>
    </w:p>
    <w:p w14:paraId="18CAACE6" w14:textId="77777777" w:rsidR="00530058" w:rsidRDefault="00530058" w:rsidP="00530058">
      <w:r>
        <w:t>Evaluation Results:</w:t>
      </w:r>
    </w:p>
    <w:p w14:paraId="67B28F72" w14:textId="2D929320" w:rsidR="00530058" w:rsidRDefault="00530058" w:rsidP="00DF0171">
      <w:r w:rsidRPr="00B276D7">
        <w:t>Yes</w:t>
      </w:r>
      <w:r w:rsidRPr="00B276D7">
        <w:tab/>
      </w:r>
      <w:r w:rsidRPr="0013158C">
        <w:rPr>
          <w:color w:val="FF0000"/>
        </w:rPr>
        <w:t xml:space="preserve">   </w:t>
      </w:r>
      <w:r>
        <w:t>No</w:t>
      </w:r>
      <w:r>
        <w:tab/>
      </w:r>
      <w:r>
        <w:tab/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213757" wp14:editId="7BB766C3">
                <wp:simplePos x="0" y="0"/>
                <wp:positionH relativeFrom="column">
                  <wp:posOffset>241300</wp:posOffset>
                </wp:positionH>
                <wp:positionV relativeFrom="paragraph">
                  <wp:posOffset>5715</wp:posOffset>
                </wp:positionV>
                <wp:extent cx="209550" cy="190500"/>
                <wp:effectExtent l="0" t="0" r="12065" b="2476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F85D76" w14:textId="45EE494A" w:rsidR="00275325" w:rsidRDefault="0013158C" w:rsidP="00275325">
                            <w:pPr>
                              <w:jc w:val="center"/>
                            </w:pPr>
                            <w:r>
                              <w:t>xxxxx</w:t>
                            </w:r>
                            <w:r w:rsidR="00275325"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213757" id="Frame 3" o:spid="_x0000_s1026" style="position:absolute;margin-left:19pt;margin-top:.45pt;width:16.5pt;height:1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" adj="-11796480,,5400" path="m,l209550,r,190500l,190500,,xm23813,23813r,142875l185738,166688r,-142875l23813,23813xe" fillcolor="windowText" strokeweight=".25pt">
                <v:stroke joinstyle="miter"/>
                <v:formulas/>
                <v:path arrowok="t" o:connecttype="custom" o:connectlocs="0,0;209550,0;209550,190500;0,190500;0,0;23813,23813;23813,166688;185738,166688;185738,23813;23813,23813" o:connectangles="0,0,0,0,0,0,0,0,0,0" textboxrect="0,0,209550,190500"/>
                <v:textbox>
                  <w:txbxContent>
                    <w:p w14:paraId="0BF85D76" w14:textId="45EE494A" w:rsidR="00275325" w:rsidRDefault="0013158C" w:rsidP="00275325">
                      <w:pPr>
                        <w:jc w:val="center"/>
                      </w:pPr>
                      <w:r>
                        <w:t>xxxxx</w:t>
                      </w:r>
                      <w:r w:rsidR="00275325"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99CA20" wp14:editId="49EC21FD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209550" cy="190500"/>
                <wp:effectExtent l="0" t="0" r="19050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61979" id="Frame 1" o:spid="_x0000_s1026" style="position:absolute;margin-left:58.5pt;margin-top:.65pt;width:16.5pt;height:1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" path="m,l209550,r,190500l,190500,,xm23813,23813r,142875l185738,166688r,-142875l23813,23813xe" fillcolor="black [3200]" strokecolor="black [1600]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="00B67E0A">
        <w:t xml:space="preserve">*Assessment data indicate that this student meets district eligibility </w:t>
      </w:r>
      <w:r>
        <w:tab/>
      </w:r>
      <w:r>
        <w:tab/>
      </w:r>
      <w:r>
        <w:tab/>
      </w:r>
      <w:r>
        <w:tab/>
      </w:r>
      <w:r>
        <w:tab/>
      </w:r>
      <w:r w:rsidR="00B67E0A">
        <w:t xml:space="preserve">requirements and needs the specified related service(s) to benefit from </w:t>
      </w:r>
      <w:r>
        <w:tab/>
      </w:r>
      <w:r>
        <w:tab/>
      </w:r>
      <w:r>
        <w:tab/>
      </w:r>
      <w:r>
        <w:tab/>
      </w:r>
      <w:r>
        <w:tab/>
      </w:r>
      <w:r w:rsidR="0013158C">
        <w:t>instruction</w: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6FB5EA" wp14:editId="04A28B55">
                <wp:simplePos x="0" y="0"/>
                <wp:positionH relativeFrom="column">
                  <wp:posOffset>742950</wp:posOffset>
                </wp:positionH>
                <wp:positionV relativeFrom="paragraph">
                  <wp:posOffset>31750</wp:posOffset>
                </wp:positionV>
                <wp:extent cx="209550" cy="190500"/>
                <wp:effectExtent l="0" t="0" r="19050" b="1905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12940F" id="Frame 4" o:spid="_x0000_s1026" style="position:absolute;margin-left:58.5pt;margin-top:2.5pt;width:16.5pt;height:1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" path="m,l209550,r,190500l,190500,,xm23813,23813r,142875l185738,166688r,-142875l23813,23813xe" fillcolor="windowText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AC7EDA1" wp14:editId="12F42AB5">
                <wp:simplePos x="0" y="0"/>
                <wp:positionH relativeFrom="column">
                  <wp:posOffset>241300</wp:posOffset>
                </wp:positionH>
                <wp:positionV relativeFrom="paragraph">
                  <wp:posOffset>34290</wp:posOffset>
                </wp:positionV>
                <wp:extent cx="209550" cy="190500"/>
                <wp:effectExtent l="0" t="0" r="19050" b="19050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F00E" id="Frame 2" o:spid="_x0000_s1026" style="position:absolute;margin-left:19pt;margin-top:2.7pt;width:16.5pt;height: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" path="m,l209550,r,190500l,190500,,xm23813,23813r,142875l185738,166688r,-142875l23813,23813xe" fillcolor="black [3200]" strokecolor="black [1600]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30058" w14:paraId="1EBC05FD" w14:textId="77777777" w:rsidTr="00275325">
        <w:tc>
          <w:tcPr>
            <w:tcW w:w="2337" w:type="dxa"/>
            <w:shd w:val="clear" w:color="auto" w:fill="BFBFBF" w:themeFill="background1" w:themeFillShade="BF"/>
          </w:tcPr>
          <w:p w14:paraId="4836040C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RELATED SERVICE(S)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14:paraId="5B460EF5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TYPE</w:t>
            </w:r>
          </w:p>
          <w:p w14:paraId="29B8BB9A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DIRECT/CONSULT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14:paraId="2F01BA52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FREQUENCY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14:paraId="7055982E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DURATION</w:t>
            </w:r>
          </w:p>
        </w:tc>
      </w:tr>
      <w:tr w:rsidR="00530058" w14:paraId="2ADA8EBE" w14:textId="77777777" w:rsidTr="00530058">
        <w:tc>
          <w:tcPr>
            <w:tcW w:w="2337" w:type="dxa"/>
          </w:tcPr>
          <w:p w14:paraId="2E3E7654" w14:textId="77777777" w:rsidR="00530058" w:rsidRDefault="00530058" w:rsidP="00530058">
            <w:pPr>
              <w:contextualSpacing/>
            </w:pPr>
          </w:p>
          <w:p w14:paraId="2D4E4FEE" w14:textId="339D5E8B" w:rsidR="00530058" w:rsidRDefault="00275325" w:rsidP="00530058">
            <w:pPr>
              <w:contextualSpacing/>
            </w:pPr>
            <w:r>
              <w:t>Psychological Services</w:t>
            </w:r>
          </w:p>
        </w:tc>
        <w:tc>
          <w:tcPr>
            <w:tcW w:w="2337" w:type="dxa"/>
          </w:tcPr>
          <w:p w14:paraId="305D2804" w14:textId="03F1EC6C" w:rsidR="00275325" w:rsidRDefault="00275325" w:rsidP="00530058">
            <w:pPr>
              <w:contextualSpacing/>
            </w:pPr>
          </w:p>
        </w:tc>
        <w:tc>
          <w:tcPr>
            <w:tcW w:w="2338" w:type="dxa"/>
          </w:tcPr>
          <w:p w14:paraId="00D4F108" w14:textId="72EFCC25" w:rsidR="00275325" w:rsidRDefault="00275325" w:rsidP="00530058">
            <w:pPr>
              <w:contextualSpacing/>
            </w:pPr>
          </w:p>
        </w:tc>
        <w:tc>
          <w:tcPr>
            <w:tcW w:w="2338" w:type="dxa"/>
          </w:tcPr>
          <w:p w14:paraId="042F6FA4" w14:textId="47A7297F" w:rsidR="00275325" w:rsidRDefault="00275325" w:rsidP="00530058">
            <w:pPr>
              <w:contextualSpacing/>
            </w:pPr>
          </w:p>
        </w:tc>
      </w:tr>
      <w:tr w:rsidR="00530058" w14:paraId="13EB3E15" w14:textId="77777777" w:rsidTr="00530058">
        <w:tc>
          <w:tcPr>
            <w:tcW w:w="2337" w:type="dxa"/>
          </w:tcPr>
          <w:p w14:paraId="1DA2DBC9" w14:textId="77777777" w:rsidR="00530058" w:rsidRDefault="00530058" w:rsidP="00530058">
            <w:pPr>
              <w:contextualSpacing/>
            </w:pPr>
          </w:p>
          <w:p w14:paraId="0BD67086" w14:textId="47E18F05" w:rsidR="00530058" w:rsidRDefault="00275325" w:rsidP="00530058">
            <w:pPr>
              <w:contextualSpacing/>
            </w:pPr>
            <w:r>
              <w:t>Psychological Services</w:t>
            </w:r>
          </w:p>
        </w:tc>
        <w:tc>
          <w:tcPr>
            <w:tcW w:w="2337" w:type="dxa"/>
          </w:tcPr>
          <w:p w14:paraId="3CA76CE1" w14:textId="7307AD05" w:rsidR="00275325" w:rsidRDefault="00275325" w:rsidP="00530058">
            <w:pPr>
              <w:contextualSpacing/>
            </w:pPr>
          </w:p>
        </w:tc>
        <w:tc>
          <w:tcPr>
            <w:tcW w:w="2338" w:type="dxa"/>
          </w:tcPr>
          <w:p w14:paraId="7E08CBAA" w14:textId="297EE3B2" w:rsidR="00275325" w:rsidRDefault="00275325" w:rsidP="00530058">
            <w:pPr>
              <w:contextualSpacing/>
            </w:pPr>
          </w:p>
        </w:tc>
        <w:tc>
          <w:tcPr>
            <w:tcW w:w="2338" w:type="dxa"/>
          </w:tcPr>
          <w:p w14:paraId="327A2BB3" w14:textId="74778D91" w:rsidR="00275325" w:rsidRDefault="00275325" w:rsidP="00530058">
            <w:pPr>
              <w:contextualSpacing/>
            </w:pPr>
          </w:p>
        </w:tc>
      </w:tr>
      <w:tr w:rsidR="00530058" w14:paraId="26DDB482" w14:textId="77777777" w:rsidTr="00530058">
        <w:tc>
          <w:tcPr>
            <w:tcW w:w="2337" w:type="dxa"/>
          </w:tcPr>
          <w:p w14:paraId="42B96D1E" w14:textId="6A964B77" w:rsidR="00530058" w:rsidRDefault="00275325" w:rsidP="00530058">
            <w:pPr>
              <w:contextualSpacing/>
            </w:pPr>
            <w:r>
              <w:t>Psychological Services</w:t>
            </w:r>
          </w:p>
          <w:p w14:paraId="5E9BE84C" w14:textId="77777777" w:rsidR="00530058" w:rsidRDefault="00530058" w:rsidP="00530058">
            <w:pPr>
              <w:contextualSpacing/>
            </w:pPr>
          </w:p>
        </w:tc>
        <w:tc>
          <w:tcPr>
            <w:tcW w:w="2337" w:type="dxa"/>
          </w:tcPr>
          <w:p w14:paraId="1E2B81A1" w14:textId="08858517" w:rsidR="00530058" w:rsidRDefault="00530058" w:rsidP="00275325">
            <w:pPr>
              <w:contextualSpacing/>
            </w:pPr>
          </w:p>
        </w:tc>
        <w:tc>
          <w:tcPr>
            <w:tcW w:w="2338" w:type="dxa"/>
          </w:tcPr>
          <w:p w14:paraId="0618C50C" w14:textId="390AFB1E" w:rsidR="00530058" w:rsidRDefault="00530058" w:rsidP="00530058">
            <w:pPr>
              <w:contextualSpacing/>
            </w:pPr>
          </w:p>
        </w:tc>
        <w:tc>
          <w:tcPr>
            <w:tcW w:w="2338" w:type="dxa"/>
          </w:tcPr>
          <w:p w14:paraId="7F4C22BD" w14:textId="75EA4FF9" w:rsidR="00530058" w:rsidRDefault="00530058" w:rsidP="00530058">
            <w:pPr>
              <w:contextualSpacing/>
            </w:pPr>
          </w:p>
        </w:tc>
      </w:tr>
    </w:tbl>
    <w:p w14:paraId="22629ED8" w14:textId="0DB489E1" w:rsidR="00DF0171" w:rsidRDefault="00B276D7" w:rsidP="00530058">
      <w:pPr>
        <w:spacing w:after="0" w:line="240" w:lineRule="auto"/>
        <w:contextualSpacing/>
      </w:pPr>
      <w:r>
        <w:t>Location-where will service be provided?</w:t>
      </w:r>
    </w:p>
    <w:p w14:paraId="2340F2EF" w14:textId="77777777" w:rsidR="00B276D7" w:rsidRDefault="00B276D7" w:rsidP="00530058">
      <w:pPr>
        <w:spacing w:after="0" w:line="240" w:lineRule="auto"/>
        <w:contextualSpacing/>
      </w:pPr>
    </w:p>
    <w:p w14:paraId="26BCCBDD" w14:textId="7AE47073" w:rsidR="00B276D7" w:rsidRDefault="00B276D7" w:rsidP="00530058">
      <w:pPr>
        <w:spacing w:after="0" w:line="240" w:lineRule="auto"/>
        <w:contextualSpacing/>
      </w:pPr>
      <w:r>
        <w:t>Direct Services: Frequency and Amount of time</w:t>
      </w:r>
    </w:p>
    <w:p w14:paraId="1F7B819A" w14:textId="33E5969B" w:rsidR="00B276D7" w:rsidRDefault="00B276D7" w:rsidP="00B276D7">
      <w:pPr>
        <w:spacing w:after="0" w:line="240" w:lineRule="auto"/>
        <w:ind w:left="1440"/>
        <w:contextualSpacing/>
      </w:pPr>
      <w:r>
        <w:t>How long will each session be (minutes) and how many sessions will be held over the course of what time frame?</w:t>
      </w:r>
    </w:p>
    <w:p w14:paraId="621A220D" w14:textId="77777777" w:rsidR="00B276D7" w:rsidRDefault="00B276D7" w:rsidP="00530058">
      <w:pPr>
        <w:spacing w:after="0" w:line="240" w:lineRule="auto"/>
        <w:contextualSpacing/>
      </w:pPr>
    </w:p>
    <w:p w14:paraId="1F993819" w14:textId="22DF91D5" w:rsidR="00B276D7" w:rsidRDefault="00B276D7" w:rsidP="00530058">
      <w:pPr>
        <w:spacing w:after="0" w:line="240" w:lineRule="auto"/>
        <w:contextualSpacing/>
      </w:pPr>
      <w:r>
        <w:lastRenderedPageBreak/>
        <w:t>How much time and how many sessions over the course of what time frame will indirect services be provided?</w:t>
      </w:r>
    </w:p>
    <w:p w14:paraId="1B232F41" w14:textId="77777777" w:rsidR="00B276D7" w:rsidRDefault="00B276D7" w:rsidP="00530058">
      <w:pPr>
        <w:spacing w:after="0" w:line="240" w:lineRule="auto"/>
        <w:contextualSpacing/>
      </w:pPr>
    </w:p>
    <w:p w14:paraId="3C74801D" w14:textId="77777777" w:rsidR="00530058" w:rsidRDefault="00530058" w:rsidP="00DF0171">
      <w:pPr>
        <w:contextualSpacing/>
      </w:pPr>
      <w:r w:rsidRPr="001315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F6CB601" wp14:editId="088F42B2">
                <wp:simplePos x="0" y="0"/>
                <wp:positionH relativeFrom="column">
                  <wp:posOffset>742950</wp:posOffset>
                </wp:positionH>
                <wp:positionV relativeFrom="paragraph">
                  <wp:posOffset>12700</wp:posOffset>
                </wp:positionV>
                <wp:extent cx="209550" cy="190500"/>
                <wp:effectExtent l="0" t="0" r="19050" b="1905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34A8A" id="Frame 6" o:spid="_x0000_s1026" style="position:absolute;margin-left:58.5pt;margin-top:1pt;width:16.5pt;height: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" path="m,l209550,r,190500l,190500,,xm23813,23813r,142875l185738,166688r,-142875l23813,23813xe" fillcolor="windowText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Pr="001315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D89F1C" wp14:editId="78955417">
                <wp:simplePos x="0" y="0"/>
                <wp:positionH relativeFrom="column">
                  <wp:posOffset>234950</wp:posOffset>
                </wp:positionH>
                <wp:positionV relativeFrom="paragraph">
                  <wp:posOffset>12700</wp:posOffset>
                </wp:positionV>
                <wp:extent cx="209550" cy="190500"/>
                <wp:effectExtent l="0" t="0" r="19050" b="19050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585A85" w14:textId="13C7E3E7" w:rsidR="00343E5B" w:rsidRDefault="00343E5B" w:rsidP="00343E5B">
                            <w:pPr>
                              <w:jc w:val="center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89F1C" id="Frame 5" o:spid="_x0000_s1027" style="position:absolute;margin-left:18.5pt;margin-top:1pt;width:16.5pt;height: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" adj="-11796480,,5400" path="m,l209550,r,190500l,190500,,xm23813,23813r,142875l185738,166688r,-142875l23813,23813xe" fillcolor="windowText" strokeweight=".25pt">
                <v:stroke joinstyle="miter"/>
                <v:formulas/>
                <v:path arrowok="t" o:connecttype="custom" o:connectlocs="0,0;209550,0;209550,190500;0,190500;0,0;23813,23813;23813,166688;185738,166688;185738,23813;23813,23813" o:connectangles="0,0,0,0,0,0,0,0,0,0" textboxrect="0,0,209550,190500"/>
                <v:textbox>
                  <w:txbxContent>
                    <w:p w14:paraId="20585A85" w14:textId="13C7E3E7" w:rsidR="00343E5B" w:rsidRDefault="00343E5B" w:rsidP="00343E5B">
                      <w:pPr>
                        <w:jc w:val="center"/>
                      </w:pPr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13158C">
        <w:rPr>
          <w:color w:val="FF0000"/>
        </w:rPr>
        <w:t xml:space="preserve">Yes </w:t>
      </w:r>
      <w:r w:rsidRPr="0013158C">
        <w:rPr>
          <w:color w:val="FF0000"/>
        </w:rPr>
        <w:tab/>
      </w:r>
      <w:r>
        <w:t xml:space="preserve">   No </w:t>
      </w:r>
      <w:r>
        <w:tab/>
      </w:r>
      <w:r>
        <w:tab/>
        <w:t xml:space="preserve">Recommended goals and objections to be implemented by related services </w:t>
      </w:r>
      <w:r>
        <w:tab/>
      </w:r>
      <w:r>
        <w:tab/>
      </w:r>
      <w:r>
        <w:tab/>
      </w:r>
      <w:r>
        <w:tab/>
        <w:t>personnel are included.</w:t>
      </w:r>
    </w:p>
    <w:p w14:paraId="69B7C90F" w14:textId="77777777" w:rsidR="00A02216" w:rsidRDefault="00A02216" w:rsidP="00DF0171">
      <w:pPr>
        <w:contextualSpacing/>
      </w:pPr>
    </w:p>
    <w:p w14:paraId="5C63A27D" w14:textId="160325E1" w:rsidR="00530058" w:rsidRDefault="0013158C" w:rsidP="00DF0171">
      <w:pPr>
        <w:contextualSpacing/>
      </w:pPr>
      <w:r>
        <w:t>_______________________________________________________</w:t>
      </w:r>
    </w:p>
    <w:p w14:paraId="1E1CC96E" w14:textId="77777777" w:rsidR="00530058" w:rsidRDefault="00530058" w:rsidP="00530058">
      <w:pPr>
        <w:spacing w:after="0" w:line="240" w:lineRule="auto"/>
        <w:contextualSpacing/>
      </w:pPr>
      <w:r>
        <w:t>*Name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*Position</w:t>
      </w:r>
    </w:p>
    <w:p w14:paraId="5719036E" w14:textId="77777777" w:rsidR="00F74818" w:rsidRDefault="00F74818" w:rsidP="00530058">
      <w:pPr>
        <w:spacing w:after="0" w:line="240" w:lineRule="auto"/>
        <w:contextualSpacing/>
      </w:pPr>
    </w:p>
    <w:p w14:paraId="75508AE2" w14:textId="77777777" w:rsidR="00B276D7" w:rsidRDefault="00B276D7" w:rsidP="00530058">
      <w:pPr>
        <w:spacing w:after="0" w:line="240" w:lineRule="auto"/>
        <w:contextualSpacing/>
        <w:rPr>
          <w:u w:val="single"/>
        </w:rPr>
      </w:pPr>
    </w:p>
    <w:p w14:paraId="0C058B9A" w14:textId="440F5456" w:rsidR="00B276D7" w:rsidRPr="00B276D7" w:rsidRDefault="00B276D7" w:rsidP="00530058">
      <w:pPr>
        <w:spacing w:after="0" w:line="240" w:lineRule="auto"/>
        <w:contextualSpacing/>
        <w:rPr>
          <w:u w:val="single"/>
        </w:rPr>
      </w:pPr>
      <w:r>
        <w:rPr>
          <w:u w:val="single"/>
        </w:rPr>
        <w:t>Measurable Goals</w:t>
      </w:r>
    </w:p>
    <w:p w14:paraId="75A5835A" w14:textId="57463BC1" w:rsidR="00F74818" w:rsidRDefault="00B276D7" w:rsidP="00530058">
      <w:pPr>
        <w:spacing w:after="0" w:line="240" w:lineRule="auto"/>
        <w:contextualSpacing/>
      </w:pPr>
      <w:r>
        <w:t>Timeframe</w:t>
      </w:r>
    </w:p>
    <w:p w14:paraId="054F88F8" w14:textId="77777777" w:rsidR="00B276D7" w:rsidRDefault="00B276D7" w:rsidP="00530058">
      <w:pPr>
        <w:spacing w:after="0" w:line="240" w:lineRule="auto"/>
        <w:contextualSpacing/>
      </w:pPr>
    </w:p>
    <w:p w14:paraId="3C6F34A7" w14:textId="702F9CE3" w:rsidR="00B276D7" w:rsidRDefault="00B276D7" w:rsidP="00530058">
      <w:pPr>
        <w:spacing w:after="0" w:line="240" w:lineRule="auto"/>
        <w:contextualSpacing/>
      </w:pPr>
      <w:r>
        <w:t>Condition</w:t>
      </w:r>
    </w:p>
    <w:p w14:paraId="008C953C" w14:textId="77777777" w:rsidR="00B276D7" w:rsidRDefault="00B276D7" w:rsidP="00530058">
      <w:pPr>
        <w:spacing w:after="0" w:line="240" w:lineRule="auto"/>
        <w:contextualSpacing/>
      </w:pPr>
    </w:p>
    <w:p w14:paraId="1143C6D5" w14:textId="1369586E" w:rsidR="00B276D7" w:rsidRDefault="00B276D7" w:rsidP="00530058">
      <w:pPr>
        <w:spacing w:after="0" w:line="240" w:lineRule="auto"/>
        <w:contextualSpacing/>
      </w:pPr>
      <w:r>
        <w:t>Behavior</w:t>
      </w:r>
    </w:p>
    <w:p w14:paraId="2C45C78F" w14:textId="77777777" w:rsidR="00B276D7" w:rsidRDefault="00B276D7" w:rsidP="00530058">
      <w:pPr>
        <w:spacing w:after="0" w:line="240" w:lineRule="auto"/>
        <w:contextualSpacing/>
      </w:pPr>
    </w:p>
    <w:p w14:paraId="6DA2A38D" w14:textId="5B55AAF6" w:rsidR="00B276D7" w:rsidRDefault="00B276D7" w:rsidP="00530058">
      <w:pPr>
        <w:spacing w:after="0" w:line="240" w:lineRule="auto"/>
        <w:contextualSpacing/>
      </w:pPr>
      <w:r>
        <w:t>Criteria</w:t>
      </w:r>
    </w:p>
    <w:p w14:paraId="706E879E" w14:textId="77777777" w:rsidR="00B276D7" w:rsidRDefault="00B276D7" w:rsidP="00530058">
      <w:pPr>
        <w:spacing w:after="0" w:line="240" w:lineRule="auto"/>
        <w:contextualSpacing/>
      </w:pPr>
    </w:p>
    <w:p w14:paraId="2DECE9E7" w14:textId="77777777" w:rsidR="00B276D7" w:rsidRDefault="00B276D7" w:rsidP="00530058">
      <w:pPr>
        <w:spacing w:after="0" w:line="240" w:lineRule="auto"/>
        <w:contextualSpacing/>
      </w:pPr>
    </w:p>
    <w:p w14:paraId="74D608AC" w14:textId="77777777" w:rsidR="00B276D7" w:rsidRDefault="00B276D7" w:rsidP="00530058">
      <w:pPr>
        <w:spacing w:after="0" w:line="240" w:lineRule="auto"/>
        <w:contextualSpacing/>
      </w:pPr>
      <w:bookmarkStart w:id="0" w:name="_GoBack"/>
      <w:bookmarkEnd w:id="0"/>
    </w:p>
    <w:p w14:paraId="51684C90" w14:textId="77777777" w:rsidR="00530058" w:rsidRDefault="00530058" w:rsidP="00530058">
      <w:pPr>
        <w:spacing w:after="0" w:line="240" w:lineRule="auto"/>
        <w:contextualSpacing/>
      </w:pPr>
      <w:r>
        <w:t>____________________________________________</w:t>
      </w:r>
    </w:p>
    <w:p w14:paraId="294E14B8" w14:textId="77777777" w:rsidR="00530058" w:rsidRDefault="00530058" w:rsidP="00530058">
      <w:pPr>
        <w:spacing w:after="0" w:line="240" w:lineRule="auto"/>
        <w:contextualSpacing/>
      </w:pPr>
      <w:r>
        <w:t>*Signature of Registered/Licensed/Certified Evaluator</w:t>
      </w:r>
    </w:p>
    <w:p w14:paraId="337D999B" w14:textId="77777777" w:rsidR="00530058" w:rsidRDefault="00530058" w:rsidP="00530058">
      <w:pPr>
        <w:spacing w:after="0" w:line="240" w:lineRule="auto"/>
        <w:contextualSpacing/>
      </w:pPr>
    </w:p>
    <w:sectPr w:rsidR="00530058" w:rsidSect="00530058">
      <w:headerReference w:type="default" r:id="rId8"/>
      <w:footerReference w:type="default" r:id="rId9"/>
      <w:endnotePr>
        <w:numFmt w:val="chicago"/>
        <w:numRestart w:val="eachSect"/>
      </w:endnotePr>
      <w:pgSz w:w="12240" w:h="15840"/>
      <w:pgMar w:top="1296" w:right="1440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48441" w14:textId="77777777" w:rsidR="00420769" w:rsidRDefault="00420769" w:rsidP="00DF0171">
      <w:pPr>
        <w:spacing w:after="0" w:line="240" w:lineRule="auto"/>
      </w:pPr>
      <w:r>
        <w:separator/>
      </w:r>
    </w:p>
  </w:endnote>
  <w:endnote w:type="continuationSeparator" w:id="0">
    <w:p w14:paraId="7CAA9188" w14:textId="77777777" w:rsidR="00420769" w:rsidRDefault="00420769" w:rsidP="00DF0171">
      <w:pPr>
        <w:spacing w:after="0" w:line="240" w:lineRule="auto"/>
      </w:pPr>
      <w:r>
        <w:continuationSeparator/>
      </w:r>
    </w:p>
  </w:endnote>
  <w:endnote w:id="1">
    <w:p w14:paraId="446D0EB2" w14:textId="77777777" w:rsidR="00B67E0A" w:rsidRDefault="00B67E0A">
      <w:pPr>
        <w:pStyle w:val="EndnoteText"/>
      </w:pPr>
      <w:r>
        <w:rPr>
          <w:rStyle w:val="EndnoteReference"/>
        </w:rPr>
        <w:endnoteRef/>
      </w:r>
      <w:r>
        <w:t xml:space="preserve"> Denotes required items. </w:t>
      </w:r>
    </w:p>
    <w:p w14:paraId="26D98FC4" w14:textId="77777777" w:rsidR="00B67E0A" w:rsidRDefault="00B67E0A">
      <w:pPr>
        <w:pStyle w:val="EndnoteText"/>
      </w:pPr>
      <w:r>
        <w:t>^ Related services not listed in federal regulations or State Board of Education rules may be provided with the written approval of the Texas Education Agency.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051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8C6D2D" w14:textId="64C5DD72" w:rsidR="00B276D7" w:rsidRDefault="00B276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766972" w14:textId="77777777" w:rsidR="00B276D7" w:rsidRDefault="00B27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E3C9C" w14:textId="77777777" w:rsidR="00420769" w:rsidRDefault="00420769" w:rsidP="00DF0171">
      <w:pPr>
        <w:spacing w:after="0" w:line="240" w:lineRule="auto"/>
      </w:pPr>
      <w:r>
        <w:separator/>
      </w:r>
    </w:p>
  </w:footnote>
  <w:footnote w:type="continuationSeparator" w:id="0">
    <w:p w14:paraId="119EFE70" w14:textId="77777777" w:rsidR="00420769" w:rsidRDefault="00420769" w:rsidP="00DF0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9E8FE" w14:textId="6594028C" w:rsidR="00B276D7" w:rsidRDefault="00B276D7">
    <w:pPr>
      <w:pStyle w:val="Header"/>
    </w:pPr>
    <w:r>
      <w:t>Template for Related Services Eligibility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09D2"/>
    <w:multiLevelType w:val="hybridMultilevel"/>
    <w:tmpl w:val="B7C23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B4FA5"/>
    <w:multiLevelType w:val="hybridMultilevel"/>
    <w:tmpl w:val="8AA8B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171"/>
    <w:rsid w:val="0013158C"/>
    <w:rsid w:val="00275325"/>
    <w:rsid w:val="00281305"/>
    <w:rsid w:val="00343E5B"/>
    <w:rsid w:val="00420769"/>
    <w:rsid w:val="00530058"/>
    <w:rsid w:val="005A3ECA"/>
    <w:rsid w:val="0075416D"/>
    <w:rsid w:val="007A2537"/>
    <w:rsid w:val="00A02216"/>
    <w:rsid w:val="00A27C45"/>
    <w:rsid w:val="00AB4EA0"/>
    <w:rsid w:val="00B034FD"/>
    <w:rsid w:val="00B276D7"/>
    <w:rsid w:val="00B67E0A"/>
    <w:rsid w:val="00DF0171"/>
    <w:rsid w:val="00E20DBE"/>
    <w:rsid w:val="00F74818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B854D"/>
  <w15:chartTrackingRefBased/>
  <w15:docId w15:val="{101DDF97-889D-42AF-90E2-69B014F5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F01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017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0171"/>
    <w:rPr>
      <w:vertAlign w:val="superscript"/>
    </w:rPr>
  </w:style>
  <w:style w:type="table" w:styleId="TableGrid">
    <w:name w:val="Table Grid"/>
    <w:basedOn w:val="TableNormal"/>
    <w:uiPriority w:val="39"/>
    <w:rsid w:val="0053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1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7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6D7"/>
  </w:style>
  <w:style w:type="paragraph" w:styleId="Footer">
    <w:name w:val="footer"/>
    <w:basedOn w:val="Normal"/>
    <w:link w:val="FooterChar"/>
    <w:uiPriority w:val="99"/>
    <w:unhideWhenUsed/>
    <w:rsid w:val="00B27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853A9-9A5C-4A8F-B442-E1601807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Booth</dc:creator>
  <cp:keywords/>
  <dc:description/>
  <cp:lastModifiedBy>Carol Booth</cp:lastModifiedBy>
  <cp:revision>2</cp:revision>
  <cp:lastPrinted>2017-03-09T11:04:00Z</cp:lastPrinted>
  <dcterms:created xsi:type="dcterms:W3CDTF">2017-11-02T19:11:00Z</dcterms:created>
  <dcterms:modified xsi:type="dcterms:W3CDTF">2017-11-02T19:11:00Z</dcterms:modified>
</cp:coreProperties>
</file>